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CE" w:rsidRPr="00433863" w:rsidRDefault="00A0330A" w:rsidP="00433863">
      <w:pPr>
        <w:jc w:val="center"/>
        <w:rPr>
          <w:noProof/>
          <w:sz w:val="48"/>
        </w:rPr>
      </w:pPr>
      <w:r w:rsidRPr="00433863">
        <w:rPr>
          <w:rFonts w:hint="eastAsia"/>
          <w:noProof/>
          <w:sz w:val="48"/>
        </w:rPr>
        <w:t>公</w:t>
      </w:r>
      <w:r w:rsidR="00433863">
        <w:rPr>
          <w:rFonts w:hint="eastAsia"/>
          <w:noProof/>
          <w:sz w:val="48"/>
        </w:rPr>
        <w:t xml:space="preserve">  </w:t>
      </w:r>
      <w:r w:rsidRPr="00433863">
        <w:rPr>
          <w:rFonts w:hint="eastAsia"/>
          <w:noProof/>
          <w:sz w:val="48"/>
        </w:rPr>
        <w:t>示</w:t>
      </w:r>
    </w:p>
    <w:p w:rsidR="00295FD1" w:rsidRDefault="00295FD1" w:rsidP="00295FD1">
      <w:pPr>
        <w:autoSpaceDE w:val="0"/>
        <w:autoSpaceDN w:val="0"/>
        <w:adjustRightInd w:val="0"/>
        <w:spacing w:afterLines="50" w:after="156" w:line="500" w:lineRule="exact"/>
        <w:ind w:firstLineChars="200" w:firstLine="560"/>
        <w:jc w:val="left"/>
        <w:rPr>
          <w:rFonts w:asciiTheme="minorEastAsia" w:hAnsiTheme="minorEastAsia"/>
          <w:noProof/>
          <w:sz w:val="28"/>
        </w:rPr>
      </w:pPr>
    </w:p>
    <w:p w:rsidR="00295FD1" w:rsidRDefault="00433863" w:rsidP="00295FD1">
      <w:pPr>
        <w:autoSpaceDE w:val="0"/>
        <w:autoSpaceDN w:val="0"/>
        <w:adjustRightInd w:val="0"/>
        <w:spacing w:afterLines="50" w:after="156" w:line="500" w:lineRule="exact"/>
        <w:ind w:firstLineChars="200" w:firstLine="560"/>
        <w:jc w:val="left"/>
        <w:rPr>
          <w:rFonts w:asciiTheme="minorEastAsia" w:hAnsiTheme="minorEastAsia"/>
          <w:noProof/>
          <w:sz w:val="28"/>
        </w:rPr>
      </w:pPr>
      <w:r w:rsidRPr="00E455D5">
        <w:rPr>
          <w:rFonts w:asciiTheme="minorEastAsia" w:hAnsiTheme="minorEastAsia" w:hint="eastAsia"/>
          <w:noProof/>
          <w:sz w:val="28"/>
        </w:rPr>
        <w:t>根据《</w:t>
      </w:r>
      <w:r w:rsidR="00295FD1" w:rsidRPr="00295FD1">
        <w:rPr>
          <w:rFonts w:asciiTheme="minorEastAsia" w:hAnsiTheme="minorEastAsia" w:hint="eastAsia"/>
          <w:noProof/>
          <w:sz w:val="28"/>
        </w:rPr>
        <w:t>关于印发</w:t>
      </w:r>
      <w:r w:rsidR="00295FD1">
        <w:rPr>
          <w:rFonts w:asciiTheme="minorEastAsia" w:hAnsiTheme="minorEastAsia" w:hint="eastAsia"/>
          <w:noProof/>
          <w:sz w:val="28"/>
        </w:rPr>
        <w:t>&lt;</w:t>
      </w:r>
      <w:r w:rsidR="00295FD1" w:rsidRPr="00295FD1">
        <w:rPr>
          <w:rFonts w:asciiTheme="minorEastAsia" w:hAnsiTheme="minorEastAsia" w:hint="eastAsia"/>
          <w:noProof/>
          <w:sz w:val="28"/>
        </w:rPr>
        <w:t>湖南农业大学东方科技学院</w:t>
      </w:r>
      <w:r w:rsidR="00295FD1">
        <w:rPr>
          <w:rFonts w:asciiTheme="minorEastAsia" w:hAnsiTheme="minorEastAsia" w:hint="eastAsia"/>
          <w:noProof/>
          <w:sz w:val="28"/>
        </w:rPr>
        <w:t>学生奖励暂行办法&gt;</w:t>
      </w:r>
      <w:r w:rsidR="00295FD1" w:rsidRPr="00295FD1">
        <w:rPr>
          <w:rFonts w:asciiTheme="minorEastAsia" w:hAnsiTheme="minorEastAsia" w:hint="eastAsia"/>
          <w:noProof/>
          <w:sz w:val="28"/>
        </w:rPr>
        <w:t>的通知</w:t>
      </w:r>
      <w:r w:rsidRPr="00E455D5">
        <w:rPr>
          <w:rFonts w:asciiTheme="minorEastAsia" w:hAnsiTheme="minorEastAsia" w:hint="eastAsia"/>
          <w:noProof/>
          <w:sz w:val="28"/>
        </w:rPr>
        <w:t>》（</w:t>
      </w:r>
      <w:r w:rsidR="00295FD1" w:rsidRPr="00295FD1">
        <w:rPr>
          <w:rFonts w:asciiTheme="minorEastAsia" w:hAnsiTheme="minorEastAsia" w:hint="eastAsia"/>
          <w:noProof/>
          <w:sz w:val="28"/>
        </w:rPr>
        <w:t>湘农东方〔2011〕17号</w:t>
      </w:r>
      <w:r w:rsidRPr="00E455D5">
        <w:rPr>
          <w:rFonts w:asciiTheme="minorEastAsia" w:hAnsiTheme="minorEastAsia" w:hint="eastAsia"/>
          <w:noProof/>
          <w:sz w:val="28"/>
        </w:rPr>
        <w:t>）文件规定，现将学院</w:t>
      </w:r>
      <w:r w:rsidR="00295FD1">
        <w:rPr>
          <w:rFonts w:asciiTheme="minorEastAsia" w:hAnsiTheme="minorEastAsia" w:hint="eastAsia"/>
          <w:noProof/>
          <w:sz w:val="28"/>
        </w:rPr>
        <w:t>申报2017年大学生学科竞赛奖励项目进行公示，具体项目清单见附表。</w:t>
      </w:r>
    </w:p>
    <w:p w:rsidR="00295FD1" w:rsidRDefault="00433863" w:rsidP="00295FD1">
      <w:pPr>
        <w:autoSpaceDE w:val="0"/>
        <w:autoSpaceDN w:val="0"/>
        <w:adjustRightInd w:val="0"/>
        <w:spacing w:afterLines="50" w:after="156" w:line="500" w:lineRule="exact"/>
        <w:ind w:firstLineChars="200" w:firstLine="560"/>
        <w:jc w:val="left"/>
        <w:rPr>
          <w:sz w:val="28"/>
        </w:rPr>
      </w:pPr>
      <w:r w:rsidRPr="00433863">
        <w:rPr>
          <w:rFonts w:hint="eastAsia"/>
          <w:sz w:val="28"/>
        </w:rPr>
        <w:t>如对以上推荐结果有异议的，请以书面形式</w:t>
      </w:r>
      <w:r w:rsidR="00FE631A">
        <w:rPr>
          <w:rFonts w:hint="eastAsia"/>
          <w:sz w:val="28"/>
        </w:rPr>
        <w:t>（持获奖人校园</w:t>
      </w:r>
      <w:proofErr w:type="gramStart"/>
      <w:r w:rsidR="00FE631A">
        <w:rPr>
          <w:rFonts w:hint="eastAsia"/>
          <w:sz w:val="28"/>
        </w:rPr>
        <w:t>一</w:t>
      </w:r>
      <w:proofErr w:type="gramEnd"/>
      <w:r w:rsidR="00FE631A">
        <w:rPr>
          <w:rFonts w:hint="eastAsia"/>
          <w:sz w:val="28"/>
        </w:rPr>
        <w:t>卡通、获奖证书原件）前往</w:t>
      </w:r>
      <w:r w:rsidRPr="00433863">
        <w:rPr>
          <w:rFonts w:hint="eastAsia"/>
          <w:sz w:val="28"/>
        </w:rPr>
        <w:t>学院教务部</w:t>
      </w:r>
      <w:r w:rsidR="00FE631A">
        <w:rPr>
          <w:rFonts w:hint="eastAsia"/>
          <w:sz w:val="28"/>
        </w:rPr>
        <w:t>反馈</w:t>
      </w:r>
      <w:r w:rsidRPr="00433863">
        <w:rPr>
          <w:rFonts w:hint="eastAsia"/>
          <w:sz w:val="28"/>
        </w:rPr>
        <w:t>。</w:t>
      </w:r>
    </w:p>
    <w:p w:rsidR="00295FD1" w:rsidRDefault="00E455D5" w:rsidP="00295FD1">
      <w:pPr>
        <w:autoSpaceDE w:val="0"/>
        <w:autoSpaceDN w:val="0"/>
        <w:adjustRightInd w:val="0"/>
        <w:spacing w:afterLines="50" w:after="156" w:line="500" w:lineRule="exact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公示期：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0</w:t>
      </w:r>
      <w:r w:rsidR="00295FD1">
        <w:rPr>
          <w:rFonts w:hint="eastAsia"/>
          <w:sz w:val="28"/>
        </w:rPr>
        <w:t>5</w:t>
      </w:r>
      <w:r>
        <w:rPr>
          <w:rFonts w:hint="eastAsia"/>
          <w:sz w:val="28"/>
        </w:rPr>
        <w:t>月</w:t>
      </w:r>
      <w:r w:rsidR="00295FD1">
        <w:rPr>
          <w:rFonts w:hint="eastAsia"/>
          <w:sz w:val="28"/>
        </w:rPr>
        <w:t>30</w:t>
      </w:r>
      <w:r>
        <w:rPr>
          <w:rFonts w:hint="eastAsia"/>
          <w:sz w:val="28"/>
        </w:rPr>
        <w:t>日——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0</w:t>
      </w:r>
      <w:r w:rsidR="00295FD1">
        <w:rPr>
          <w:rFonts w:hint="eastAsia"/>
          <w:sz w:val="28"/>
        </w:rPr>
        <w:t>6</w:t>
      </w:r>
      <w:r>
        <w:rPr>
          <w:rFonts w:hint="eastAsia"/>
          <w:sz w:val="28"/>
        </w:rPr>
        <w:t>月</w:t>
      </w:r>
      <w:r w:rsidR="00295FD1">
        <w:rPr>
          <w:rFonts w:hint="eastAsia"/>
          <w:sz w:val="28"/>
        </w:rPr>
        <w:t>03</w:t>
      </w:r>
      <w:r>
        <w:rPr>
          <w:rFonts w:hint="eastAsia"/>
          <w:sz w:val="28"/>
        </w:rPr>
        <w:t>日</w:t>
      </w:r>
    </w:p>
    <w:p w:rsidR="00295FD1" w:rsidRDefault="00433863" w:rsidP="00295FD1">
      <w:pPr>
        <w:autoSpaceDE w:val="0"/>
        <w:autoSpaceDN w:val="0"/>
        <w:adjustRightInd w:val="0"/>
        <w:spacing w:afterLines="50" w:after="156" w:line="500" w:lineRule="exact"/>
        <w:ind w:firstLineChars="200" w:firstLine="560"/>
        <w:jc w:val="left"/>
        <w:rPr>
          <w:sz w:val="28"/>
        </w:rPr>
      </w:pPr>
      <w:r w:rsidRPr="00433863">
        <w:rPr>
          <w:rFonts w:hint="eastAsia"/>
          <w:sz w:val="28"/>
        </w:rPr>
        <w:t>联系人：曾老师</w:t>
      </w:r>
      <w:r w:rsidRPr="00433863">
        <w:rPr>
          <w:rFonts w:hint="eastAsia"/>
          <w:sz w:val="28"/>
        </w:rPr>
        <w:t xml:space="preserve">  </w:t>
      </w:r>
      <w:r w:rsidRPr="00433863">
        <w:rPr>
          <w:rFonts w:hint="eastAsia"/>
          <w:sz w:val="28"/>
        </w:rPr>
        <w:t>陶老师</w:t>
      </w:r>
    </w:p>
    <w:p w:rsidR="00433863" w:rsidRPr="00433863" w:rsidRDefault="00433863" w:rsidP="00295FD1">
      <w:pPr>
        <w:autoSpaceDE w:val="0"/>
        <w:autoSpaceDN w:val="0"/>
        <w:adjustRightInd w:val="0"/>
        <w:spacing w:afterLines="50" w:after="156" w:line="500" w:lineRule="exact"/>
        <w:ind w:firstLineChars="200" w:firstLine="560"/>
        <w:jc w:val="left"/>
        <w:rPr>
          <w:sz w:val="28"/>
        </w:rPr>
      </w:pPr>
      <w:r w:rsidRPr="00433863">
        <w:rPr>
          <w:rFonts w:hint="eastAsia"/>
          <w:sz w:val="28"/>
        </w:rPr>
        <w:t>联系电话：</w:t>
      </w:r>
      <w:r w:rsidRPr="00433863">
        <w:rPr>
          <w:rFonts w:hint="eastAsia"/>
          <w:sz w:val="28"/>
        </w:rPr>
        <w:t>84673795</w:t>
      </w:r>
    </w:p>
    <w:p w:rsidR="00433863" w:rsidRPr="00433863" w:rsidRDefault="00433863" w:rsidP="00295FD1">
      <w:pPr>
        <w:spacing w:line="500" w:lineRule="exact"/>
        <w:ind w:firstLineChars="200" w:firstLine="560"/>
        <w:rPr>
          <w:sz w:val="28"/>
        </w:rPr>
      </w:pPr>
    </w:p>
    <w:p w:rsidR="00433863" w:rsidRPr="00433863" w:rsidRDefault="00433863" w:rsidP="00295FD1">
      <w:pPr>
        <w:spacing w:line="500" w:lineRule="exact"/>
        <w:ind w:firstLineChars="200" w:firstLine="560"/>
        <w:rPr>
          <w:sz w:val="28"/>
        </w:rPr>
      </w:pPr>
    </w:p>
    <w:p w:rsidR="00433863" w:rsidRPr="00433863" w:rsidRDefault="00433863" w:rsidP="00295FD1">
      <w:pPr>
        <w:spacing w:line="500" w:lineRule="exact"/>
        <w:ind w:right="420" w:firstLineChars="200" w:firstLine="560"/>
        <w:jc w:val="right"/>
        <w:rPr>
          <w:sz w:val="28"/>
        </w:rPr>
      </w:pPr>
      <w:r w:rsidRPr="00433863">
        <w:rPr>
          <w:rFonts w:hint="eastAsia"/>
          <w:sz w:val="28"/>
        </w:rPr>
        <w:t xml:space="preserve">                                                              </w:t>
      </w:r>
      <w:r>
        <w:rPr>
          <w:rFonts w:hint="eastAsia"/>
          <w:sz w:val="28"/>
        </w:rPr>
        <w:t xml:space="preserve">                         </w:t>
      </w:r>
      <w:r w:rsidRPr="00433863">
        <w:rPr>
          <w:rFonts w:hint="eastAsia"/>
          <w:sz w:val="28"/>
        </w:rPr>
        <w:t>教务部</w:t>
      </w:r>
      <w:r w:rsidRPr="00433863">
        <w:rPr>
          <w:rFonts w:hint="eastAsia"/>
          <w:sz w:val="28"/>
        </w:rPr>
        <w:t xml:space="preserve">          </w:t>
      </w:r>
    </w:p>
    <w:p w:rsidR="00433863" w:rsidRDefault="00433863" w:rsidP="00295FD1">
      <w:pPr>
        <w:spacing w:line="500" w:lineRule="exact"/>
        <w:ind w:firstLineChars="200" w:firstLine="560"/>
        <w:jc w:val="right"/>
        <w:rPr>
          <w:sz w:val="28"/>
        </w:rPr>
      </w:pPr>
      <w:r w:rsidRPr="00433863">
        <w:rPr>
          <w:rFonts w:hint="eastAsia"/>
          <w:sz w:val="28"/>
        </w:rPr>
        <w:t>2018</w:t>
      </w:r>
      <w:r w:rsidRPr="00433863">
        <w:rPr>
          <w:rFonts w:hint="eastAsia"/>
          <w:sz w:val="28"/>
        </w:rPr>
        <w:t>年</w:t>
      </w:r>
      <w:r w:rsidRPr="00433863">
        <w:rPr>
          <w:rFonts w:hint="eastAsia"/>
          <w:sz w:val="28"/>
        </w:rPr>
        <w:t>05</w:t>
      </w:r>
      <w:r w:rsidRPr="00433863">
        <w:rPr>
          <w:rFonts w:hint="eastAsia"/>
          <w:sz w:val="28"/>
        </w:rPr>
        <w:t>月</w:t>
      </w:r>
      <w:r w:rsidRPr="00433863">
        <w:rPr>
          <w:rFonts w:hint="eastAsia"/>
          <w:sz w:val="28"/>
        </w:rPr>
        <w:t>02</w:t>
      </w:r>
      <w:r w:rsidRPr="00433863">
        <w:rPr>
          <w:rFonts w:hint="eastAsia"/>
          <w:sz w:val="28"/>
        </w:rPr>
        <w:t>日</w:t>
      </w:r>
    </w:p>
    <w:p w:rsidR="00295FD1" w:rsidRPr="00433863" w:rsidRDefault="00295FD1" w:rsidP="00295FD1">
      <w:pPr>
        <w:spacing w:line="500" w:lineRule="exact"/>
        <w:ind w:firstLineChars="200" w:firstLine="560"/>
        <w:jc w:val="right"/>
        <w:rPr>
          <w:sz w:val="28"/>
        </w:rPr>
      </w:pPr>
    </w:p>
    <w:p w:rsidR="00B02009" w:rsidRDefault="00B02009"/>
    <w:p w:rsidR="00295FD1" w:rsidRDefault="00295FD1">
      <w:r>
        <w:br w:type="page"/>
      </w:r>
    </w:p>
    <w:p w:rsidR="00295FD1" w:rsidRDefault="00295FD1">
      <w:pPr>
        <w:sectPr w:rsidR="00295F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6178" w:type="dxa"/>
        <w:tblInd w:w="-885" w:type="dxa"/>
        <w:tblLook w:val="04A0" w:firstRow="1" w:lastRow="0" w:firstColumn="1" w:lastColumn="0" w:noHBand="0" w:noVBand="1"/>
      </w:tblPr>
      <w:tblGrid>
        <w:gridCol w:w="426"/>
        <w:gridCol w:w="709"/>
        <w:gridCol w:w="2126"/>
        <w:gridCol w:w="2552"/>
        <w:gridCol w:w="850"/>
        <w:gridCol w:w="709"/>
        <w:gridCol w:w="1418"/>
        <w:gridCol w:w="2126"/>
        <w:gridCol w:w="1417"/>
        <w:gridCol w:w="851"/>
        <w:gridCol w:w="709"/>
        <w:gridCol w:w="708"/>
        <w:gridCol w:w="1134"/>
        <w:gridCol w:w="443"/>
      </w:tblGrid>
      <w:tr w:rsidR="00375B16" w:rsidRPr="00375B16" w:rsidTr="00375B16">
        <w:trPr>
          <w:trHeight w:val="516"/>
        </w:trPr>
        <w:tc>
          <w:tcPr>
            <w:tcW w:w="161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B16" w:rsidRPr="00375B16" w:rsidRDefault="00375B16" w:rsidP="00375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2017 年 学 科 竞 赛 获 奖 信 息 汇 总 表</w:t>
            </w:r>
          </w:p>
        </w:tc>
      </w:tr>
      <w:tr w:rsidR="00A21608" w:rsidRPr="00375B16" w:rsidTr="00A56823">
        <w:trPr>
          <w:gridAfter w:val="1"/>
          <w:wAfter w:w="443" w:type="dxa"/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375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375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学部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375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竞赛名称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375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赛项名称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375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参赛学生信息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375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奖项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375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个人奖励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375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总奖励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375B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奖励标准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375B1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375B1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375B1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375B1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375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农行卡号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团体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公共课部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第八届“外研社”杯全国英语演讲大赛湖南赛区复赛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湖南省第二十三届普通高校大学生英语演讲比赛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汤懿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琥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会计15-5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201541906504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6228481099051845379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13973015860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团体三等奖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教育厅团体三等奖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杨蕙娴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201541907117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6228481099051820976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15576639622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夏陵云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201541908234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6228481099051890979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13349669226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公共课部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第八届“外研社”杯全国英语演讲大赛湖南赛区复赛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湖南省第二十三届普通高校大学生英语演讲比赛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汤懿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琥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会计15-5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201541906504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6228481099051845379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13973015860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个人非专业组二等奖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教育厅个人二等奖</w:t>
            </w:r>
          </w:p>
        </w:tc>
      </w:tr>
      <w:tr w:rsidR="00A21608" w:rsidRPr="00375B16" w:rsidTr="00A56823">
        <w:trPr>
          <w:gridAfter w:val="1"/>
          <w:wAfter w:w="443" w:type="dxa"/>
          <w:trHeight w:val="5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公共课部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全国大学生数学竞赛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A21608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A21608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第九届全国高校大学生数学竞赛分区预赛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宋泽熙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201441915120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6228481099038579273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18890023472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个人三等奖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教育厅个人三等奖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公共课部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全国大学生数学竞赛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A21608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A21608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第九届全国高校大学生数学竞赛分区预赛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李建军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机制16-2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201641914221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6228481099439552879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13975156503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个人三等奖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教育厅个人三等奖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公共课部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“数创杯”全国大学生数学建模挑战赛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数学建模竞赛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计算16-3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201641903314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6228481099439526675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15873152059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全国团体三等奖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1333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201541930105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6228481099300600476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15084783057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1333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王子晴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计算16-2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201641903220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6228481099439539371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13762749980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1333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湖南省第二届高校健体健身赛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高校健体健身赛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社体15-1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201541931110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6228481099312901771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18711133583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体育单项地市折半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湖南省第二届高校健体健身赛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高校健体健身赛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spacing w:line="280" w:lineRule="exact"/>
              <w:jc w:val="center"/>
            </w:pPr>
            <w:r w:rsidRPr="007F65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社体15-1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201541931119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6228481099049281679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17608435294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体育单项地市折半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湖南省第二届高校健体健身赛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高校健体健身赛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2160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洪伟强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spacing w:line="280" w:lineRule="exact"/>
              <w:jc w:val="center"/>
            </w:pPr>
            <w:r w:rsidRPr="007F65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社体15-1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201541931101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6228481099049286975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13677395795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第四名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体育单项地市折半</w:t>
            </w:r>
          </w:p>
        </w:tc>
      </w:tr>
      <w:tr w:rsidR="00A21608" w:rsidRPr="00375B16" w:rsidTr="00A56823">
        <w:trPr>
          <w:gridAfter w:val="1"/>
          <w:wAfter w:w="443" w:type="dxa"/>
          <w:trHeight w:val="7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湖南省第二届高校健体健身赛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高校健体健身赛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邓天祥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Default="00A21608" w:rsidP="00A56823">
            <w:pPr>
              <w:spacing w:line="300" w:lineRule="exact"/>
              <w:jc w:val="center"/>
            </w:pPr>
            <w:r w:rsidRPr="007F65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社体15-1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201541931109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6228481099049285977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15273198942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体育单项地市折半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湖南省第二届高校健体健身赛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高校健体健身赛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spacing w:line="300" w:lineRule="exact"/>
              <w:jc w:val="center"/>
            </w:pPr>
            <w:r w:rsidRPr="007F65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社体15-1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201541931120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6228481099049281471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15084814887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第四名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体育单项地市折半</w:t>
            </w:r>
          </w:p>
        </w:tc>
      </w:tr>
      <w:tr w:rsidR="00A21608" w:rsidRPr="00375B16" w:rsidTr="00A56823">
        <w:trPr>
          <w:gridAfter w:val="1"/>
          <w:wAfter w:w="443" w:type="dxa"/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全省第五届大学生艺术展演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乙组摄影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蒋梓炜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201541925114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6228481098732529774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13548744700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个人二等奖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文化艺术类个人赛省级折半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第八届湖南省大学生广告艺术设计竞赛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本科组视频影视类作品（含公益）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spacing w:line="300" w:lineRule="exact"/>
              <w:jc w:val="center"/>
            </w:pPr>
            <w:proofErr w:type="gramStart"/>
            <w:r w:rsidRPr="006103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视传</w:t>
            </w:r>
            <w:proofErr w:type="gramEnd"/>
            <w:r w:rsidRPr="006103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201441925111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6228481098732662575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15675830080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团体三等奖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教育厅团体三等奖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欧阳石裕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spacing w:line="300" w:lineRule="exact"/>
              <w:jc w:val="center"/>
            </w:pPr>
            <w:proofErr w:type="gramStart"/>
            <w:r w:rsidRPr="006103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视传</w:t>
            </w:r>
            <w:proofErr w:type="gramEnd"/>
            <w:r w:rsidRPr="006103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201441925106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6228481098732616472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18374868562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第三届全国大学生环境生态科技创新大赛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富营养化水体的生态修复-新“桑基鱼塘”修复理念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201541912104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6228481099430131574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17670742106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电视知识竞赛三等奖</w:t>
            </w: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创新大赛科技理念类三等奖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地市级团体三等奖折半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胡辉美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spacing w:line="300" w:lineRule="exact"/>
              <w:jc w:val="center"/>
            </w:pPr>
            <w:proofErr w:type="gramStart"/>
            <w:r w:rsidRPr="003042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环工</w:t>
            </w:r>
            <w:proofErr w:type="gramEnd"/>
            <w:r w:rsidRPr="003042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201541912123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6228481099051845874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15581618194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宋晓明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spacing w:line="300" w:lineRule="exact"/>
              <w:jc w:val="center"/>
            </w:pPr>
            <w:proofErr w:type="gramStart"/>
            <w:r w:rsidRPr="003042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环工</w:t>
            </w:r>
            <w:proofErr w:type="gramEnd"/>
            <w:r w:rsidRPr="003042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201541912116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6228481099051805472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18774994299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于沛文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spacing w:line="300" w:lineRule="exact"/>
              <w:jc w:val="center"/>
            </w:pPr>
            <w:proofErr w:type="gramStart"/>
            <w:r w:rsidRPr="003042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环工</w:t>
            </w:r>
            <w:proofErr w:type="gramEnd"/>
            <w:r w:rsidRPr="003042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201541912101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6228481099051780071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15274998955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6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2017-2018年全国啦</w:t>
            </w:r>
            <w:proofErr w:type="gramStart"/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啦</w:t>
            </w:r>
            <w:proofErr w:type="gramEnd"/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操联赛（长沙站）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公开青年乙组花</w:t>
            </w:r>
            <w:proofErr w:type="gramStart"/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球规定</w:t>
            </w:r>
            <w:proofErr w:type="gramEnd"/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1608" w:rsidRPr="009C3828" w:rsidRDefault="00A21608" w:rsidP="00A56823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社体15-1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201541931115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6228481099049286678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15874267423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体育单项地市折半</w:t>
            </w:r>
          </w:p>
        </w:tc>
      </w:tr>
      <w:tr w:rsidR="00A21608" w:rsidRPr="00375B16" w:rsidTr="00A56823">
        <w:trPr>
          <w:gridAfter w:val="1"/>
          <w:wAfter w:w="443" w:type="dxa"/>
          <w:trHeight w:val="5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2017年湖南省学生</w:t>
            </w:r>
            <w:proofErr w:type="gramStart"/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阳光体操</w:t>
            </w:r>
            <w:proofErr w:type="gramEnd"/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全民健身操规定二级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1608" w:rsidRPr="009C3828" w:rsidRDefault="00A21608" w:rsidP="00A56823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社体15-1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201541931115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6228481099049286678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15874267423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体育单项地市折半</w:t>
            </w:r>
          </w:p>
        </w:tc>
      </w:tr>
      <w:tr w:rsidR="00A21608" w:rsidRPr="00375B16" w:rsidTr="00A56823">
        <w:trPr>
          <w:gridAfter w:val="1"/>
          <w:wAfter w:w="443" w:type="dxa"/>
          <w:trHeight w:val="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2017年湖南省学生</w:t>
            </w:r>
            <w:proofErr w:type="gramStart"/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阳光体操</w:t>
            </w:r>
            <w:proofErr w:type="gramEnd"/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全民健身操规定三级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21608" w:rsidRPr="009C3828" w:rsidRDefault="00A21608" w:rsidP="00A56823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社体15-1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201541931115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6228481099049286678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15874267423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1608" w:rsidRPr="009C3828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8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体育单项地市折半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湖南省大学生企业模拟经营大赛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谢建岳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6228481099051762871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17375510822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教育厅团体一等奖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昌佳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6228481099051859578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18569433174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spacing w:line="240" w:lineRule="exact"/>
              <w:jc w:val="center"/>
            </w:pPr>
            <w:r w:rsidRPr="006672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6228481099051875970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18273120491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常斯宇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spacing w:line="240" w:lineRule="exact"/>
              <w:jc w:val="center"/>
            </w:pPr>
            <w:r w:rsidRPr="006672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6228481099051873579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18932422577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张情昊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电商14-2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201441920209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6228481098732587871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15367924835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2017年全国高校商业精英挑战赛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proofErr w:type="gramEnd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敏学杯“首届跨境电商创新实践大赛全国总决赛-"MAX+”参赛队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2017全国高校商业精英挑战赛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刘志丽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jc w:val="center"/>
            </w:pPr>
            <w:r w:rsidRPr="001610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201541920330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6228481099051811579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18874241413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全国一等奖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地市级团体一等奖折半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jc w:val="center"/>
            </w:pPr>
            <w:r w:rsidRPr="001610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6228481099051814078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15581618124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jc w:val="center"/>
            </w:pPr>
            <w:r w:rsidRPr="001610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6228480808642495671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15115458727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常斯宇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jc w:val="center"/>
            </w:pPr>
            <w:r w:rsidRPr="001610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6228481099051873579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18932422577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jc w:val="center"/>
            </w:pPr>
            <w:r w:rsidRPr="001610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6228481099051895374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15343219077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2017年全国高校商业精英挑战赛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proofErr w:type="gramEnd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敏学杯“首届跨境电商创新实践大赛全国总决赛-锐奇参赛队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2017全国高校商业精英挑战赛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何心怡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10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6228481099051822071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15197170590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地市级团体一等奖折半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罗秋怡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jc w:val="center"/>
            </w:pPr>
            <w:r w:rsidRPr="00724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6228481099051779578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13548550257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张岚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斓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jc w:val="center"/>
            </w:pPr>
            <w:r w:rsidRPr="00724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6228481099051872274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15211051231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jc w:val="center"/>
            </w:pPr>
            <w:r w:rsidRPr="00724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6228481099051860279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13397488719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jc w:val="center"/>
            </w:pPr>
            <w:r w:rsidRPr="00724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6228481099298928772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15874897592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2017年全国高校商业精英挑战赛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proofErr w:type="gramEnd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敏学杯“首届跨境电商创新实践大赛全国总决赛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2017全国高校商业精英挑战赛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周灿玲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jc w:val="center"/>
            </w:pPr>
            <w:r w:rsidRPr="00724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6228481099051861673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13787063667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地市级团体一等奖折半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侯甫云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jc w:val="center"/>
            </w:pPr>
            <w:r w:rsidRPr="00724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6228481099051895077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18373183684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谭佳露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jc w:val="center"/>
            </w:pPr>
            <w:r w:rsidRPr="00724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6228481099430143272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18597948956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jc w:val="center"/>
            </w:pPr>
            <w:r w:rsidRPr="00724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6228481099051845973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15581618344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覃锡华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jc w:val="center"/>
            </w:pPr>
            <w:r w:rsidRPr="007245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6228481099051792878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15073161483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2017年全国高校商业精英挑战赛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proofErr w:type="gramEnd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敏学杯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</w:t>
            </w:r>
            <w:proofErr w:type="gramEnd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首届跨境电商创新实践大赛全国总决赛-“跨境王者联盟”参赛队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2017全国高校商业精英挑战赛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祝心怡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10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201441920112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6228481098732541472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13974950643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全国一等奖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地市级团体一等奖折半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易旻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昊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jc w:val="center"/>
            </w:pPr>
            <w:r w:rsidRPr="00E425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电商14-1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201441920119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6228481098732631570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18274223160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jc w:val="center"/>
            </w:pPr>
            <w:r w:rsidRPr="00E425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电商14-1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201441920123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6228481098732534972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13203114266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粟登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jc w:val="center"/>
            </w:pPr>
            <w:r w:rsidRPr="00E425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201441926214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6228481098732563971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17673121510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肖岚岚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A56823">
            <w:pPr>
              <w:jc w:val="center"/>
            </w:pPr>
            <w:r w:rsidRPr="00E425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电商14-1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201441920104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6228481098732548972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15111454170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互联网＋大学生创新创业大赛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第三届湖南省互联网＋大学生创意创业大赛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罗原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201541903107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6228481099051786078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15084712144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湖南省创意组二等奖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教育厅团体二等奖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201541841303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6228481099049077176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17673108021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201541903216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6228481099392698073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15802584412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电商13-2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201341841215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6228481098418792670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15526491465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孙叶子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201441841124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6228481099051770577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15580993931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2017年全国高校商业精英挑战赛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proofErr w:type="gramEnd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敏学杯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</w:t>
            </w:r>
            <w:proofErr w:type="gramEnd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首届跨境电商创新实践大赛全国总决赛-“X”参赛队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2017全国高校商业精英挑战赛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昌佳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6228481099051859578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18569433173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地市级团体一等奖折半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6228481099439719379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13975121540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李勇哲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6228481099051895671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17673157709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李博洋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6228481098782959574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18900713289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康杰克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6228481099051886373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13272080026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仁教育杯</w:t>
            </w:r>
            <w:proofErr w:type="gramEnd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大学生计算机应用作品开发竞赛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FE631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计算14-2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201441903210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6228481098732569374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17673113585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教育厅团体三等奖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吴天泽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FE631A">
            <w:pPr>
              <w:spacing w:line="260" w:lineRule="exact"/>
              <w:jc w:val="center"/>
            </w:pPr>
            <w:r w:rsidRPr="003F44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计算14-2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201441903203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6228481098732582278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17773101450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李超程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FE631A">
            <w:pPr>
              <w:spacing w:line="260" w:lineRule="exact"/>
              <w:jc w:val="center"/>
            </w:pPr>
            <w:r w:rsidRPr="003F44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计算14-2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201441903212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6228481098732568376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18670352169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2017年第十届中国大学生计算机设计大赛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《莘友网》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王睿佳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FE631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6228481099051857671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15574820734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省级团体三等奖折半</w:t>
            </w:r>
          </w:p>
        </w:tc>
      </w:tr>
      <w:tr w:rsidR="00A21608" w:rsidRPr="00375B16" w:rsidTr="00A56823">
        <w:trPr>
          <w:gridAfter w:val="1"/>
          <w:wAfter w:w="443" w:type="dxa"/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56823" w:rsidP="00FE631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56823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201541634213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7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吴虹洁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FE631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201641920130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6222081914001090388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18174552966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2017年中星杯湖南省</w:t>
            </w:r>
            <w:proofErr w:type="gramEnd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大学生计算机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作品赛</w:t>
            </w:r>
            <w:proofErr w:type="gramEnd"/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《小影达人》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FE631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201541920318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6228481099051857671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15574820734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地市级团体三等奖折半</w:t>
            </w:r>
          </w:p>
        </w:tc>
      </w:tr>
      <w:tr w:rsidR="00A21608" w:rsidRPr="00375B16" w:rsidTr="00A56823">
        <w:trPr>
          <w:gridAfter w:val="1"/>
          <w:wAfter w:w="443" w:type="dxa"/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王望龙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56823" w:rsidP="00FE631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56823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201541841203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湖南省大学生电子商务大赛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商用车后市场销售系统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FE631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电商14-2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201449120221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6228481098732630572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17608485648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教育厅团体二等奖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李崇远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FE631A">
            <w:pPr>
              <w:spacing w:line="260" w:lineRule="exact"/>
              <w:jc w:val="center"/>
            </w:pPr>
            <w:r w:rsidRPr="00A872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电商14-2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201441920213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6228481098416662479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15274881095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FE631A">
            <w:pPr>
              <w:spacing w:line="260" w:lineRule="exact"/>
              <w:jc w:val="center"/>
            </w:pPr>
            <w:r w:rsidRPr="00A872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电商14-2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201441920206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6228481099402145073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17680570727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粟登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08" w:rsidRDefault="00A21608" w:rsidP="00FE631A">
            <w:pPr>
              <w:spacing w:line="260" w:lineRule="exact"/>
              <w:jc w:val="center"/>
            </w:pPr>
            <w:r w:rsidRPr="00A872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电商14-2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201441926214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6228481098784270673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17673121510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赵炎君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FE631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计算14-1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201441903107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6228481098732549673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13142013826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第五届全国大学生水利创新设计大赛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智能水下喷泉鱼缸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马宇荣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FE631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201541927208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6228481099051837277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15197153190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全国团体二等奖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省级团体二等奖折半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伍超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FE631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201541927211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6228481099051816875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15074884592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125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郭凡铭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FE631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201541927112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6228481099051809375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15084763889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125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FE631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机制16-4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201640614401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6228481099439404675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18569406290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125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FE631A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第三届全国大学生环境生态科技创新大赛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“清风”室外除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霾</w:t>
            </w:r>
            <w:proofErr w:type="gramEnd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机制15-2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201541914205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6228481099051848878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13755112492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电视知识竞赛一等奖</w:t>
            </w: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创新大赛科技理念类二等奖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地市级团体二等奖折半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姜缘赫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机制15-3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201541914306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6228481099051846070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15107331506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涂天柱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机制15-3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201541914317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17373130059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机制15-2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201541914221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6228481099051761675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15115753454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第三届全国大学生环境生态科技创新大赛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黄志程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水利14-2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201441927202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6228481098732552479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18942091099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全国团体二等奖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地市级团体二等奖折半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周伟健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水利14-2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201441927213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6228481098732592376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18273128519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吴存利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水利14-1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201441927117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6228481099411864979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13142013530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谢宇洋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水利14-2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201441904219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6228481098732581478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13755054469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水利14-1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201441927116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6228481098732530277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17727471252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第三届全国大学生环境生态科技创新大赛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利用城市脱水污泥制陶粒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稷</w:t>
            </w:r>
            <w:proofErr w:type="gramEnd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201641933109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6228481099439516577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18773282371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“泰谷生态杯”电视知识竞赛二等奖</w:t>
            </w: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 w:type="page"/>
              <w:t>创新大赛科技理念类三等奖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地市级团体二等奖折半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201641933127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6228481099439558678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曹政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201641933127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6228481099439552374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杨依卓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土木16-3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201641933310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6228481099439501173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生科学</w:t>
            </w:r>
            <w:proofErr w:type="gramEnd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第七届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艾景奖</w:t>
            </w:r>
            <w:proofErr w:type="gramEnd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国际园林景观规划设计大赛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罗慈惠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园林13-4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201341905120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6228481098419244077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15111458612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全国个人铜奖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地市级个人三等奖折半</w:t>
            </w:r>
          </w:p>
        </w:tc>
      </w:tr>
      <w:tr w:rsidR="00A21608" w:rsidRPr="00375B16" w:rsidTr="00FE631A">
        <w:trPr>
          <w:gridAfter w:val="1"/>
          <w:wAfter w:w="443" w:type="dxa"/>
          <w:trHeight w:val="4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生科学</w:t>
            </w:r>
            <w:proofErr w:type="gramEnd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第三届全国大学生环境生态科技创新大赛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治本于农，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兹</w:t>
            </w: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稼</w:t>
            </w:r>
            <w:proofErr w:type="gramEnd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-基于海绵城市视角下的生态体验农业观光园景观设计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易舒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园林13-4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201341922115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6228481098419270171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电视知识竞赛二等奖</w:t>
            </w: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创新大赛</w:t>
            </w:r>
            <w:bookmarkStart w:id="0" w:name="_GoBack"/>
            <w:bookmarkEnd w:id="0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科技理念类三等奖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地市级团体二等奖折半</w:t>
            </w: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赵玲衣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园林13-3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201341922115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园林13-3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201341929109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刘敏佳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园林13-2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201341904203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1608" w:rsidRPr="00375B16" w:rsidTr="00A56823">
        <w:trPr>
          <w:gridAfter w:val="1"/>
          <w:wAfter w:w="443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E65B9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蒲田</w:t>
            </w:r>
            <w:proofErr w:type="gramEnd"/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园林13-2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20134104201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75B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8" w:rsidRPr="00375B16" w:rsidRDefault="00A21608" w:rsidP="00A5682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B02009" w:rsidRDefault="00B02009"/>
    <w:sectPr w:rsidR="00B02009" w:rsidSect="00A21608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5D" w:rsidRDefault="00EA485D" w:rsidP="00A21608">
      <w:r>
        <w:separator/>
      </w:r>
    </w:p>
  </w:endnote>
  <w:endnote w:type="continuationSeparator" w:id="0">
    <w:p w:rsidR="00EA485D" w:rsidRDefault="00EA485D" w:rsidP="00A2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5D" w:rsidRDefault="00EA485D" w:rsidP="00A21608">
      <w:r>
        <w:separator/>
      </w:r>
    </w:p>
  </w:footnote>
  <w:footnote w:type="continuationSeparator" w:id="0">
    <w:p w:rsidR="00EA485D" w:rsidRDefault="00EA485D" w:rsidP="00A21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A"/>
    <w:rsid w:val="00130E7C"/>
    <w:rsid w:val="001D2675"/>
    <w:rsid w:val="00260137"/>
    <w:rsid w:val="00295FD1"/>
    <w:rsid w:val="002C62AB"/>
    <w:rsid w:val="00375B16"/>
    <w:rsid w:val="00433863"/>
    <w:rsid w:val="00450CE6"/>
    <w:rsid w:val="00763722"/>
    <w:rsid w:val="00940F5D"/>
    <w:rsid w:val="0094479C"/>
    <w:rsid w:val="009C1C22"/>
    <w:rsid w:val="009C3828"/>
    <w:rsid w:val="00A0330A"/>
    <w:rsid w:val="00A21608"/>
    <w:rsid w:val="00A56823"/>
    <w:rsid w:val="00A87D2B"/>
    <w:rsid w:val="00B02009"/>
    <w:rsid w:val="00BB54CE"/>
    <w:rsid w:val="00D8366A"/>
    <w:rsid w:val="00E22497"/>
    <w:rsid w:val="00E455D5"/>
    <w:rsid w:val="00E65B9A"/>
    <w:rsid w:val="00EA485D"/>
    <w:rsid w:val="00F5228D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33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330A"/>
    <w:rPr>
      <w:sz w:val="18"/>
      <w:szCs w:val="18"/>
    </w:rPr>
  </w:style>
  <w:style w:type="paragraph" w:customStyle="1" w:styleId="CharCharCharCharCharCharCharChar">
    <w:name w:val="Char Char Char Char Char Char Char Char"/>
    <w:basedOn w:val="a"/>
    <w:rsid w:val="00940F5D"/>
    <w:rPr>
      <w:rFonts w:ascii="Tahoma" w:eastAsia="宋体" w:hAnsi="Tahoma" w:cs="Times New Roman"/>
      <w:sz w:val="24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rsid w:val="00295FD1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295FD1"/>
  </w:style>
  <w:style w:type="paragraph" w:styleId="a5">
    <w:name w:val="header"/>
    <w:basedOn w:val="a"/>
    <w:link w:val="Char1"/>
    <w:uiPriority w:val="99"/>
    <w:unhideWhenUsed/>
    <w:rsid w:val="00A21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2160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21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216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33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330A"/>
    <w:rPr>
      <w:sz w:val="18"/>
      <w:szCs w:val="18"/>
    </w:rPr>
  </w:style>
  <w:style w:type="paragraph" w:customStyle="1" w:styleId="CharCharCharCharCharCharCharChar">
    <w:name w:val="Char Char Char Char Char Char Char Char"/>
    <w:basedOn w:val="a"/>
    <w:rsid w:val="00940F5D"/>
    <w:rPr>
      <w:rFonts w:ascii="Tahoma" w:eastAsia="宋体" w:hAnsi="Tahoma" w:cs="Times New Roman"/>
      <w:sz w:val="24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rsid w:val="00295FD1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295FD1"/>
  </w:style>
  <w:style w:type="paragraph" w:styleId="a5">
    <w:name w:val="header"/>
    <w:basedOn w:val="a"/>
    <w:link w:val="Char1"/>
    <w:uiPriority w:val="99"/>
    <w:unhideWhenUsed/>
    <w:rsid w:val="00A21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2160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21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216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1258</Words>
  <Characters>7172</Characters>
  <Application>Microsoft Office Word</Application>
  <DocSecurity>0</DocSecurity>
  <Lines>59</Lines>
  <Paragraphs>16</Paragraphs>
  <ScaleCrop>false</ScaleCrop>
  <Company>Home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9</cp:revision>
  <cp:lastPrinted>2018-05-02T03:34:00Z</cp:lastPrinted>
  <dcterms:created xsi:type="dcterms:W3CDTF">2018-05-30T07:50:00Z</dcterms:created>
  <dcterms:modified xsi:type="dcterms:W3CDTF">2018-05-31T02:12:00Z</dcterms:modified>
</cp:coreProperties>
</file>